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CE" w:rsidRPr="009F01CE" w:rsidRDefault="009F01CE" w:rsidP="009F01CE">
      <w:pPr>
        <w:tabs>
          <w:tab w:val="left" w:pos="2820"/>
        </w:tabs>
        <w:jc w:val="center"/>
        <w:rPr>
          <w:b/>
        </w:rPr>
      </w:pPr>
      <w:r w:rsidRPr="009F01CE">
        <w:rPr>
          <w:b/>
        </w:rPr>
        <w:t>Аннотация к рабочей программе  по реализации</w:t>
      </w:r>
    </w:p>
    <w:p w:rsidR="009F01CE" w:rsidRPr="009F01CE" w:rsidRDefault="009F01CE" w:rsidP="009F01CE">
      <w:pPr>
        <w:jc w:val="center"/>
        <w:rPr>
          <w:b/>
        </w:rPr>
      </w:pPr>
      <w:r w:rsidRPr="009F01CE">
        <w:rPr>
          <w:b/>
        </w:rPr>
        <w:t xml:space="preserve">образовательной области </w:t>
      </w:r>
      <w:r>
        <w:rPr>
          <w:b/>
        </w:rPr>
        <w:t xml:space="preserve"> </w:t>
      </w:r>
      <w:r w:rsidRPr="009F01CE">
        <w:rPr>
          <w:b/>
        </w:rPr>
        <w:t xml:space="preserve">«физическое развитие»: физическая культура </w:t>
      </w:r>
    </w:p>
    <w:p w:rsidR="009F01CE" w:rsidRPr="009F01CE" w:rsidRDefault="009F01CE" w:rsidP="009F01CE">
      <w:pPr>
        <w:jc w:val="center"/>
        <w:rPr>
          <w:b/>
        </w:rPr>
      </w:pPr>
      <w:r w:rsidRPr="009F01CE">
        <w:rPr>
          <w:b/>
        </w:rPr>
        <w:t xml:space="preserve">с детьми дошкольного возраста от 3 до 7 лет </w:t>
      </w:r>
    </w:p>
    <w:p w:rsidR="009F01CE" w:rsidRPr="009F01CE" w:rsidRDefault="009F01CE" w:rsidP="009F01CE">
      <w:pPr>
        <w:spacing w:line="276" w:lineRule="auto"/>
        <w:jc w:val="center"/>
        <w:rPr>
          <w:rFonts w:ascii="yandex-sans" w:hAnsi="yandex-sans"/>
          <w:b/>
          <w:color w:val="000000"/>
        </w:rPr>
      </w:pPr>
    </w:p>
    <w:p w:rsidR="009F01CE" w:rsidRPr="009F01CE" w:rsidRDefault="009F01CE" w:rsidP="009F01CE">
      <w:pPr>
        <w:spacing w:line="276" w:lineRule="auto"/>
        <w:ind w:firstLine="708"/>
        <w:jc w:val="both"/>
        <w:rPr>
          <w:b/>
        </w:rPr>
      </w:pPr>
    </w:p>
    <w:p w:rsidR="009F01CE" w:rsidRDefault="009F01CE" w:rsidP="009F01CE">
      <w:pPr>
        <w:spacing w:line="276" w:lineRule="auto"/>
        <w:ind w:firstLine="708"/>
        <w:jc w:val="both"/>
      </w:pPr>
      <w:r>
        <w:t xml:space="preserve">Рабочая программа </w:t>
      </w:r>
      <w:r w:rsidRPr="003A0762">
        <w:t xml:space="preserve">по </w:t>
      </w:r>
      <w:r>
        <w:t>реализации образовательной области «физическое развитие»: физическая культура с детьми дошкольного возрас</w:t>
      </w:r>
      <w:bookmarkStart w:id="0" w:name="_GoBack"/>
      <w:bookmarkEnd w:id="0"/>
      <w:r>
        <w:t xml:space="preserve">та от 3 до 7 лет </w:t>
      </w:r>
      <w:r w:rsidRPr="003A0762">
        <w:t>муниципального бюджетного дошкольно</w:t>
      </w:r>
      <w:r>
        <w:t xml:space="preserve">го образовательного учреждения - детского сада «Сказка» </w:t>
      </w:r>
      <w:r w:rsidRPr="003A0762">
        <w:t>се</w:t>
      </w:r>
      <w:r>
        <w:t xml:space="preserve">ла Шипуново </w:t>
      </w:r>
      <w:proofErr w:type="spellStart"/>
      <w:r>
        <w:t>Шипуновского</w:t>
      </w:r>
      <w:proofErr w:type="spellEnd"/>
      <w:r>
        <w:t xml:space="preserve"> района Алтайского края     определяет содержание и организацию образовательной деятельности с детьми дошкольного возраста (от 3 до 7 лет) в муниципальном бюджетном дошкольном образовательном учреждении  - детском саду «Сказка» (далее ДОУ) общеразвивающего вида.</w:t>
      </w:r>
    </w:p>
    <w:p w:rsidR="009F01CE" w:rsidRPr="00D72823" w:rsidRDefault="009F01CE" w:rsidP="009F01CE">
      <w:pPr>
        <w:spacing w:line="276" w:lineRule="auto"/>
        <w:ind w:firstLine="851"/>
        <w:jc w:val="both"/>
      </w:pPr>
      <w:r w:rsidRPr="00D72823">
        <w:t xml:space="preserve">Рабочая программа разработана в соответствии с основной образовательной программой  МБДОУ – детского сада «Сказка» села Шипуново </w:t>
      </w:r>
      <w:proofErr w:type="spellStart"/>
      <w:r w:rsidRPr="00D72823">
        <w:t>Шипуновского</w:t>
      </w:r>
      <w:proofErr w:type="spellEnd"/>
      <w:r w:rsidRPr="00D72823">
        <w:t xml:space="preserve"> района Алтайского края на основе инновационной программы дошкольного образования «От рождения до школы» под ред. Н.Е. </w:t>
      </w:r>
      <w:proofErr w:type="spellStart"/>
      <w:r w:rsidRPr="00D72823">
        <w:t>Вераксы</w:t>
      </w:r>
      <w:proofErr w:type="spellEnd"/>
      <w:r w:rsidRPr="00D72823">
        <w:t xml:space="preserve">, Т.С. Комаровой, Э.М. Дорофеевой. – 6-е изд., доп. – М.: МОЗАИКА – СИНТЕЗ, 2020.  </w:t>
      </w:r>
    </w:p>
    <w:p w:rsidR="009F01CE" w:rsidRPr="00D72823" w:rsidRDefault="009F01CE" w:rsidP="009F01CE">
      <w:pPr>
        <w:spacing w:line="276" w:lineRule="auto"/>
        <w:ind w:firstLine="851"/>
        <w:jc w:val="both"/>
      </w:pPr>
      <w:r w:rsidRPr="00D72823">
        <w:t xml:space="preserve">Рабочая программа разработана в соответствии с ФГОС </w:t>
      </w:r>
      <w:proofErr w:type="gramStart"/>
      <w:r w:rsidRPr="00D72823">
        <w:t>ДО</w:t>
      </w:r>
      <w:proofErr w:type="gramEnd"/>
      <w:r w:rsidRPr="00D72823">
        <w:t xml:space="preserve"> и </w:t>
      </w:r>
      <w:proofErr w:type="gramStart"/>
      <w:r w:rsidRPr="00D72823">
        <w:t>Положением</w:t>
      </w:r>
      <w:proofErr w:type="gramEnd"/>
      <w:r w:rsidRPr="00D72823">
        <w:t xml:space="preserve"> о рабочей программе образовательной деятельности МБДОУ – детского сада «Сказка».</w:t>
      </w:r>
    </w:p>
    <w:p w:rsidR="009F01CE" w:rsidRPr="00D72823" w:rsidRDefault="009F01CE" w:rsidP="009F01CE">
      <w:pPr>
        <w:shd w:val="clear" w:color="auto" w:fill="FFFFFF"/>
        <w:spacing w:line="276" w:lineRule="auto"/>
        <w:jc w:val="both"/>
      </w:pPr>
      <w:r w:rsidRPr="00D72823">
        <w:t xml:space="preserve">          Рабочая программа разработана в соответствии с основными нормативно-правовыми документами:</w:t>
      </w:r>
    </w:p>
    <w:p w:rsidR="009F01CE" w:rsidRPr="00D72823" w:rsidRDefault="009F01CE" w:rsidP="009F01CE">
      <w:pPr>
        <w:numPr>
          <w:ilvl w:val="0"/>
          <w:numId w:val="1"/>
        </w:numPr>
        <w:spacing w:line="276" w:lineRule="auto"/>
        <w:ind w:firstLine="357"/>
        <w:jc w:val="both"/>
      </w:pPr>
      <w:r w:rsidRPr="00D72823">
        <w:t xml:space="preserve"> Федеральным законом от 29.12.2012 г. №273-ФЗ «Об образовании в Российской Федерации»;</w:t>
      </w:r>
    </w:p>
    <w:p w:rsidR="009F01CE" w:rsidRPr="00D72823" w:rsidRDefault="009F01CE" w:rsidP="009F01CE">
      <w:pPr>
        <w:numPr>
          <w:ilvl w:val="0"/>
          <w:numId w:val="1"/>
        </w:numPr>
        <w:spacing w:line="276" w:lineRule="auto"/>
        <w:ind w:firstLine="357"/>
        <w:jc w:val="both"/>
      </w:pPr>
      <w:r w:rsidRPr="00D72823">
        <w:t xml:space="preserve">Приказом </w:t>
      </w:r>
      <w:proofErr w:type="spellStart"/>
      <w:r w:rsidRPr="00D72823">
        <w:t>Минобрнауки</w:t>
      </w:r>
      <w:proofErr w:type="spellEnd"/>
      <w:r w:rsidRPr="00D72823">
        <w:t xml:space="preserve"> РФ от 17.10.2013 г. № 1155 «Об утверждении федерального    государственного образовательного стандарта дошкольного образования»;</w:t>
      </w:r>
    </w:p>
    <w:p w:rsidR="009F01CE" w:rsidRPr="00D72823" w:rsidRDefault="009F01CE" w:rsidP="009F01CE">
      <w:pPr>
        <w:numPr>
          <w:ilvl w:val="0"/>
          <w:numId w:val="1"/>
        </w:numPr>
        <w:spacing w:line="276" w:lineRule="auto"/>
        <w:ind w:firstLine="357"/>
        <w:jc w:val="both"/>
      </w:pPr>
      <w:r w:rsidRPr="00D72823">
        <w:t xml:space="preserve"> Санитарно-</w:t>
      </w:r>
      <w:proofErr w:type="spellStart"/>
      <w:r w:rsidRPr="00D72823">
        <w:t>эпидеомиологическими</w:t>
      </w:r>
      <w:proofErr w:type="spellEnd"/>
      <w:r w:rsidRPr="00D72823">
        <w:t xml:space="preserve"> требованиями к устройству, содержанию и организации режима работы в дошкольных организациях – </w:t>
      </w:r>
      <w:proofErr w:type="spellStart"/>
      <w:r w:rsidRPr="00D72823">
        <w:t>СанПин</w:t>
      </w:r>
      <w:proofErr w:type="spellEnd"/>
      <w:r w:rsidRPr="00D72823">
        <w:t xml:space="preserve"> 2.4.1.3049-13</w:t>
      </w:r>
      <w:r w:rsidRPr="00D72823">
        <w:rPr>
          <w:color w:val="000000"/>
        </w:rPr>
        <w:t xml:space="preserve"> (утвержден Постановлением Главного государственного санитарного врача</w:t>
      </w:r>
      <w:r w:rsidRPr="00D72823">
        <w:t xml:space="preserve"> </w:t>
      </w:r>
      <w:r w:rsidRPr="00D72823">
        <w:rPr>
          <w:color w:val="000000"/>
        </w:rPr>
        <w:t>РФ от 15.05.2013г. №26);</w:t>
      </w:r>
    </w:p>
    <w:p w:rsidR="009F01CE" w:rsidRPr="00D72823" w:rsidRDefault="009F01CE" w:rsidP="009F01CE">
      <w:pPr>
        <w:numPr>
          <w:ilvl w:val="0"/>
          <w:numId w:val="1"/>
        </w:numPr>
        <w:spacing w:line="276" w:lineRule="auto"/>
        <w:ind w:firstLine="357"/>
        <w:jc w:val="both"/>
      </w:pPr>
      <w:r w:rsidRPr="00D72823">
        <w:t>Приказом Министерства просвещения РФ от 31.07.2020 №373 «Об утверждении Порядка организации и осуществления образовательной деятельности по основным общеразвивающим программам - образовательным программам дошкольного образования»;</w:t>
      </w:r>
    </w:p>
    <w:p w:rsidR="009F01CE" w:rsidRPr="00D72823" w:rsidRDefault="009F01CE" w:rsidP="009F01CE">
      <w:pPr>
        <w:numPr>
          <w:ilvl w:val="0"/>
          <w:numId w:val="1"/>
        </w:numPr>
        <w:spacing w:line="276" w:lineRule="auto"/>
        <w:ind w:firstLine="357"/>
        <w:jc w:val="both"/>
      </w:pPr>
      <w:r w:rsidRPr="00D72823">
        <w:t xml:space="preserve">Уставом МБДОУ; </w:t>
      </w:r>
    </w:p>
    <w:p w:rsidR="009F01CE" w:rsidRPr="002D4BA4" w:rsidRDefault="009F01CE" w:rsidP="009F01CE">
      <w:pPr>
        <w:tabs>
          <w:tab w:val="left" w:pos="6210"/>
        </w:tabs>
        <w:spacing w:line="276" w:lineRule="auto"/>
        <w:jc w:val="both"/>
        <w:rPr>
          <w:szCs w:val="28"/>
        </w:rPr>
      </w:pPr>
      <w:r>
        <w:t xml:space="preserve">          </w:t>
      </w:r>
      <w:r w:rsidRPr="002D4BA4">
        <w:rPr>
          <w:szCs w:val="28"/>
        </w:rPr>
        <w:t xml:space="preserve"> Рабочая программа включает три основных раздела: целевой, содержательный,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F01CE" w:rsidRPr="002D4BA4" w:rsidRDefault="009F01CE" w:rsidP="009F01C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2D4BA4">
        <w:rPr>
          <w:szCs w:val="28"/>
        </w:rPr>
        <w:t xml:space="preserve">          Целевой раздел включает в себя пояснительную записку, в которой отражены цели и задачи реализации Программы, принципы и подходы к формированию Программы, возрастные особенности развития детей 3-7 лет, планируемые результаты освоения Программы. Содержательный раздел представляет общее содержание Программы, обеспечивающее полноценное развитие личности детей.  Организационный раздел включает режим дня, учебный план, расписание непосредственно образовательной деятельности, а также особенности традиционных событий, праздников, мероприятий; </w:t>
      </w:r>
      <w:r w:rsidRPr="002D4BA4">
        <w:rPr>
          <w:szCs w:val="28"/>
        </w:rPr>
        <w:lastRenderedPageBreak/>
        <w:t>особенности организации развивающей предметно-пространственной среды и методическое обеспечение Программы.</w:t>
      </w:r>
    </w:p>
    <w:p w:rsidR="009F01CE" w:rsidRPr="00794D67" w:rsidRDefault="009F01CE" w:rsidP="009F01CE">
      <w:pPr>
        <w:tabs>
          <w:tab w:val="left" w:pos="6210"/>
        </w:tabs>
        <w:spacing w:line="276" w:lineRule="auto"/>
        <w:jc w:val="both"/>
      </w:pPr>
    </w:p>
    <w:p w:rsidR="009F01CE" w:rsidRPr="002D4BA4" w:rsidRDefault="009F01CE" w:rsidP="009F01CE">
      <w:pPr>
        <w:tabs>
          <w:tab w:val="left" w:pos="6210"/>
        </w:tabs>
        <w:spacing w:line="276" w:lineRule="auto"/>
        <w:jc w:val="both"/>
      </w:pPr>
      <w:r>
        <w:t xml:space="preserve">         </w:t>
      </w:r>
      <w:r w:rsidRPr="002D4BA4">
        <w:t>Реализация рабочей программы рассчитана на год, непосредственно организованная образовательная деятельность  распределена в соответствии с сеткой-расписанием, образовательная деятельность в ходе режимных моментов  в соответствии со  схемой календарного планирования.</w:t>
      </w:r>
    </w:p>
    <w:p w:rsidR="009F01CE" w:rsidRPr="002D4BA4" w:rsidRDefault="009F01CE" w:rsidP="009F01CE">
      <w:pPr>
        <w:spacing w:line="276" w:lineRule="auto"/>
        <w:jc w:val="both"/>
      </w:pPr>
      <w:r w:rsidRPr="002D4BA4">
        <w:t xml:space="preserve">         Рабочая программа реализуется на государственном  языке Российской Федерации в течение всего пребывания детей в ДОУ и во всех группах дошкольного образовательного учреждения.</w:t>
      </w:r>
    </w:p>
    <w:p w:rsidR="009F01CE" w:rsidRDefault="009F01CE" w:rsidP="009F01CE">
      <w:pPr>
        <w:spacing w:line="276" w:lineRule="auto"/>
        <w:jc w:val="both"/>
      </w:pPr>
      <w:r w:rsidRPr="002D4BA4">
        <w:t xml:space="preserve">         При организации образовательного процесса с детьми учитываются социокультурные условия малой Родины (села Шипуново, </w:t>
      </w:r>
      <w:proofErr w:type="spellStart"/>
      <w:r w:rsidRPr="002D4BA4">
        <w:t>Шипуновского</w:t>
      </w:r>
      <w:proofErr w:type="spellEnd"/>
      <w:r w:rsidRPr="002D4BA4">
        <w:t xml:space="preserve"> района, Алтайского края).</w:t>
      </w:r>
    </w:p>
    <w:p w:rsidR="009F01CE" w:rsidRDefault="009F01CE" w:rsidP="009F01CE">
      <w:pPr>
        <w:spacing w:line="276" w:lineRule="auto"/>
        <w:jc w:val="both"/>
      </w:pPr>
    </w:p>
    <w:p w:rsidR="009F01CE" w:rsidRDefault="009F01CE" w:rsidP="009F01CE">
      <w:pPr>
        <w:spacing w:line="276" w:lineRule="auto"/>
        <w:jc w:val="both"/>
      </w:pPr>
    </w:p>
    <w:p w:rsidR="009F01CE" w:rsidRDefault="009F01CE" w:rsidP="009F01CE">
      <w:pPr>
        <w:spacing w:line="276" w:lineRule="auto"/>
        <w:jc w:val="both"/>
      </w:pPr>
    </w:p>
    <w:p w:rsidR="009F01CE" w:rsidRDefault="009F01CE" w:rsidP="009F01CE">
      <w:pPr>
        <w:spacing w:line="276" w:lineRule="auto"/>
        <w:jc w:val="both"/>
      </w:pPr>
    </w:p>
    <w:p w:rsidR="009F01CE" w:rsidRDefault="009F01CE" w:rsidP="009F01CE">
      <w:pPr>
        <w:spacing w:line="276" w:lineRule="auto"/>
        <w:jc w:val="both"/>
      </w:pPr>
    </w:p>
    <w:p w:rsidR="009F01CE" w:rsidRDefault="009F01CE" w:rsidP="009F01CE">
      <w:pPr>
        <w:spacing w:line="276" w:lineRule="auto"/>
        <w:jc w:val="both"/>
      </w:pPr>
    </w:p>
    <w:p w:rsidR="009F01CE" w:rsidRDefault="009F01CE" w:rsidP="009F01CE">
      <w:pPr>
        <w:spacing w:line="276" w:lineRule="auto"/>
        <w:jc w:val="both"/>
      </w:pPr>
    </w:p>
    <w:p w:rsidR="009F01CE" w:rsidRDefault="009F01CE" w:rsidP="009F01CE">
      <w:pPr>
        <w:spacing w:line="276" w:lineRule="auto"/>
        <w:jc w:val="both"/>
      </w:pPr>
    </w:p>
    <w:p w:rsidR="009F01CE" w:rsidRDefault="009F01CE" w:rsidP="009F01CE">
      <w:pPr>
        <w:spacing w:line="276" w:lineRule="auto"/>
        <w:jc w:val="both"/>
      </w:pPr>
    </w:p>
    <w:p w:rsidR="009F01CE" w:rsidRDefault="009F01CE" w:rsidP="009F01CE">
      <w:pPr>
        <w:spacing w:line="276" w:lineRule="auto"/>
        <w:jc w:val="both"/>
      </w:pPr>
    </w:p>
    <w:p w:rsidR="009F01CE" w:rsidRDefault="009F01CE" w:rsidP="009F01CE">
      <w:pPr>
        <w:spacing w:line="276" w:lineRule="auto"/>
        <w:jc w:val="both"/>
      </w:pPr>
    </w:p>
    <w:p w:rsidR="009F01CE" w:rsidRDefault="009F01CE" w:rsidP="009F01CE">
      <w:pPr>
        <w:spacing w:line="276" w:lineRule="auto"/>
        <w:jc w:val="both"/>
      </w:pPr>
    </w:p>
    <w:p w:rsidR="009F01CE" w:rsidRDefault="009F01CE" w:rsidP="009F01CE">
      <w:pPr>
        <w:spacing w:line="276" w:lineRule="auto"/>
        <w:jc w:val="both"/>
      </w:pPr>
    </w:p>
    <w:p w:rsidR="009F01CE" w:rsidRDefault="009F01CE" w:rsidP="009F01CE">
      <w:pPr>
        <w:spacing w:line="276" w:lineRule="auto"/>
        <w:jc w:val="both"/>
      </w:pPr>
    </w:p>
    <w:p w:rsidR="009F01CE" w:rsidRDefault="009F01CE" w:rsidP="009F01CE">
      <w:pPr>
        <w:spacing w:line="276" w:lineRule="auto"/>
        <w:jc w:val="both"/>
      </w:pPr>
    </w:p>
    <w:p w:rsidR="009F01CE" w:rsidRDefault="009F01CE" w:rsidP="009F01CE">
      <w:pPr>
        <w:spacing w:line="276" w:lineRule="auto"/>
        <w:jc w:val="both"/>
      </w:pPr>
    </w:p>
    <w:p w:rsidR="009F01CE" w:rsidRDefault="009F01CE" w:rsidP="009F01CE">
      <w:pPr>
        <w:spacing w:line="276" w:lineRule="auto"/>
        <w:jc w:val="both"/>
      </w:pPr>
    </w:p>
    <w:p w:rsidR="00455175" w:rsidRDefault="00455175"/>
    <w:sectPr w:rsidR="0045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FF2"/>
    <w:multiLevelType w:val="hybridMultilevel"/>
    <w:tmpl w:val="54048CCE"/>
    <w:lvl w:ilvl="0" w:tplc="31E2035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CE"/>
    <w:rsid w:val="00455175"/>
    <w:rsid w:val="009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2021-01-10T04:15:00Z</dcterms:created>
  <dcterms:modified xsi:type="dcterms:W3CDTF">2021-01-10T04:20:00Z</dcterms:modified>
</cp:coreProperties>
</file>