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2E" w:rsidRPr="00572657" w:rsidRDefault="00A53B2E" w:rsidP="00A53B2E">
      <w:pPr>
        <w:pStyle w:val="a3"/>
        <w:jc w:val="right"/>
        <w:rPr>
          <w:i/>
          <w:u w:val="single"/>
        </w:rPr>
      </w:pPr>
    </w:p>
    <w:p w:rsidR="00A53B2E" w:rsidRPr="00572657" w:rsidRDefault="00A53B2E" w:rsidP="00A53B2E">
      <w:pPr>
        <w:pStyle w:val="a3"/>
        <w:jc w:val="center"/>
        <w:rPr>
          <w:b/>
          <w:sz w:val="28"/>
        </w:rPr>
      </w:pPr>
      <w:r w:rsidRPr="00572657">
        <w:rPr>
          <w:b/>
          <w:sz w:val="28"/>
        </w:rPr>
        <w:t>Анкета</w:t>
      </w:r>
    </w:p>
    <w:p w:rsidR="00A53B2E" w:rsidRPr="00572657" w:rsidRDefault="00A53B2E" w:rsidP="00A53B2E">
      <w:pPr>
        <w:pStyle w:val="a3"/>
        <w:jc w:val="center"/>
        <w:rPr>
          <w:b/>
          <w:sz w:val="28"/>
        </w:rPr>
      </w:pPr>
      <w:r>
        <w:rPr>
          <w:b/>
          <w:bCs/>
          <w:sz w:val="28"/>
        </w:rPr>
        <w:t xml:space="preserve">по оценке качества предоставляемой услуги – </w:t>
      </w:r>
    </w:p>
    <w:p w:rsidR="00A53B2E" w:rsidRDefault="00A53B2E" w:rsidP="00A53B2E">
      <w:pPr>
        <w:spacing w:line="200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>дистанционный детский сад «Территория детства»</w:t>
      </w:r>
    </w:p>
    <w:p w:rsidR="00A53B2E" w:rsidRDefault="00A53B2E" w:rsidP="00A53B2E">
      <w:pPr>
        <w:spacing w:line="200" w:lineRule="atLeast"/>
        <w:jc w:val="center"/>
        <w:rPr>
          <w:b/>
          <w:bCs/>
          <w:sz w:val="28"/>
        </w:rPr>
      </w:pPr>
    </w:p>
    <w:p w:rsidR="00A53B2E" w:rsidRDefault="00A53B2E" w:rsidP="00A53B2E">
      <w:pPr>
        <w:spacing w:line="200" w:lineRule="atLeast"/>
        <w:jc w:val="center"/>
        <w:rPr>
          <w:b/>
          <w:bCs/>
          <w:sz w:val="28"/>
        </w:rPr>
      </w:pPr>
    </w:p>
    <w:p w:rsidR="00A53B2E" w:rsidRDefault="00A53B2E" w:rsidP="00A53B2E">
      <w:pPr>
        <w:spacing w:line="200" w:lineRule="atLeast"/>
        <w:jc w:val="center"/>
        <w:rPr>
          <w:bCs/>
          <w:sz w:val="28"/>
        </w:rPr>
      </w:pPr>
      <w:r w:rsidRPr="00731923">
        <w:rPr>
          <w:bCs/>
          <w:sz w:val="28"/>
        </w:rPr>
        <w:t xml:space="preserve">Уважаемые родители! </w:t>
      </w:r>
    </w:p>
    <w:p w:rsidR="00A53B2E" w:rsidRDefault="00A53B2E" w:rsidP="00A53B2E">
      <w:pPr>
        <w:spacing w:line="200" w:lineRule="atLeast"/>
        <w:jc w:val="center"/>
        <w:rPr>
          <w:bCs/>
          <w:sz w:val="28"/>
        </w:rPr>
      </w:pPr>
      <w:r w:rsidRPr="00731923">
        <w:rPr>
          <w:bCs/>
          <w:sz w:val="28"/>
        </w:rPr>
        <w:t xml:space="preserve">Приглашаем Вас принять участие в анкетировании с целью </w:t>
      </w:r>
      <w:proofErr w:type="gramStart"/>
      <w:r w:rsidRPr="00731923">
        <w:rPr>
          <w:bCs/>
          <w:sz w:val="28"/>
        </w:rPr>
        <w:t>изучения уровня качества работы нашего дистанционного детского сада</w:t>
      </w:r>
      <w:proofErr w:type="gramEnd"/>
      <w:r w:rsidRPr="00731923">
        <w:rPr>
          <w:bCs/>
          <w:sz w:val="28"/>
        </w:rPr>
        <w:t>.</w:t>
      </w:r>
    </w:p>
    <w:p w:rsidR="00A53B2E" w:rsidRPr="00731923" w:rsidRDefault="00A53B2E" w:rsidP="00A53B2E">
      <w:pPr>
        <w:spacing w:line="200" w:lineRule="atLeast"/>
        <w:jc w:val="center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5702"/>
        <w:gridCol w:w="2800"/>
      </w:tblGrid>
      <w:tr w:rsidR="00A53B2E" w:rsidRPr="00B85702" w:rsidTr="00F21020">
        <w:tc>
          <w:tcPr>
            <w:tcW w:w="1069" w:type="dxa"/>
          </w:tcPr>
          <w:p w:rsidR="00A53B2E" w:rsidRPr="00B85702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  <w:r w:rsidRPr="00B85702">
              <w:rPr>
                <w:bCs/>
                <w:sz w:val="28"/>
              </w:rPr>
              <w:t>№ п/п</w:t>
            </w:r>
          </w:p>
          <w:p w:rsidR="00A53B2E" w:rsidRPr="00B85702" w:rsidRDefault="00A53B2E" w:rsidP="00F21020">
            <w:pPr>
              <w:jc w:val="center"/>
              <w:rPr>
                <w:sz w:val="28"/>
              </w:rPr>
            </w:pPr>
          </w:p>
        </w:tc>
        <w:tc>
          <w:tcPr>
            <w:tcW w:w="5702" w:type="dxa"/>
          </w:tcPr>
          <w:p w:rsidR="00A53B2E" w:rsidRPr="00B85702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  <w:r w:rsidRPr="00B85702">
              <w:rPr>
                <w:bCs/>
                <w:sz w:val="28"/>
              </w:rPr>
              <w:t xml:space="preserve">Показатели, </w:t>
            </w:r>
          </w:p>
          <w:p w:rsidR="00A53B2E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  <w:proofErr w:type="gramStart"/>
            <w:r w:rsidRPr="00B85702">
              <w:rPr>
                <w:bCs/>
                <w:sz w:val="28"/>
              </w:rPr>
              <w:t>характеризующие</w:t>
            </w:r>
            <w:proofErr w:type="gramEnd"/>
            <w:r w:rsidRPr="00B85702">
              <w:rPr>
                <w:bCs/>
                <w:sz w:val="28"/>
              </w:rPr>
              <w:t xml:space="preserve"> предоставляемую услугу</w:t>
            </w:r>
          </w:p>
          <w:p w:rsidR="00A53B2E" w:rsidRPr="00B85702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</w:p>
        </w:tc>
        <w:tc>
          <w:tcPr>
            <w:tcW w:w="2800" w:type="dxa"/>
          </w:tcPr>
          <w:p w:rsidR="00A53B2E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  <w:r w:rsidRPr="00B85702">
              <w:rPr>
                <w:bCs/>
                <w:sz w:val="28"/>
              </w:rPr>
              <w:t>Оценка работы</w:t>
            </w:r>
          </w:p>
          <w:p w:rsidR="00A53B2E" w:rsidRPr="00B85702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  <w:r w:rsidRPr="00F13302">
              <w:rPr>
                <w:bCs/>
                <w:sz w:val="22"/>
              </w:rPr>
              <w:t>(удовлетворен, частично удовлетворен, неудовлетворен)</w:t>
            </w:r>
          </w:p>
        </w:tc>
      </w:tr>
      <w:tr w:rsidR="00A53B2E" w:rsidRPr="00B85702" w:rsidTr="00F21020">
        <w:tc>
          <w:tcPr>
            <w:tcW w:w="1069" w:type="dxa"/>
          </w:tcPr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5702" w:type="dxa"/>
          </w:tcPr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  <w:r>
              <w:rPr>
                <w:bCs/>
                <w:sz w:val="28"/>
              </w:rPr>
              <w:t>Организация работы дистанционного детского сада</w:t>
            </w:r>
          </w:p>
        </w:tc>
        <w:tc>
          <w:tcPr>
            <w:tcW w:w="2800" w:type="dxa"/>
          </w:tcPr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</w:p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</w:p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</w:p>
        </w:tc>
      </w:tr>
      <w:tr w:rsidR="00A53B2E" w:rsidRPr="00B85702" w:rsidTr="00F21020">
        <w:tc>
          <w:tcPr>
            <w:tcW w:w="1069" w:type="dxa"/>
          </w:tcPr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5702" w:type="dxa"/>
          </w:tcPr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  <w:r w:rsidRPr="00B85702">
              <w:rPr>
                <w:bCs/>
                <w:sz w:val="28"/>
              </w:rPr>
              <w:t xml:space="preserve">Доступность </w:t>
            </w:r>
            <w:r>
              <w:rPr>
                <w:bCs/>
                <w:sz w:val="28"/>
              </w:rPr>
              <w:t xml:space="preserve">материалов на страницах </w:t>
            </w:r>
          </w:p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</w:p>
        </w:tc>
        <w:tc>
          <w:tcPr>
            <w:tcW w:w="2800" w:type="dxa"/>
          </w:tcPr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</w:p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</w:p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</w:p>
        </w:tc>
      </w:tr>
      <w:tr w:rsidR="00A53B2E" w:rsidRPr="00B85702" w:rsidTr="00F21020">
        <w:tc>
          <w:tcPr>
            <w:tcW w:w="1069" w:type="dxa"/>
          </w:tcPr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5702" w:type="dxa"/>
          </w:tcPr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  <w:r w:rsidRPr="00B85702">
              <w:rPr>
                <w:bCs/>
                <w:sz w:val="28"/>
              </w:rPr>
              <w:t xml:space="preserve">Содержание информации </w:t>
            </w:r>
          </w:p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  <w:r w:rsidRPr="00B85702">
              <w:rPr>
                <w:bCs/>
                <w:sz w:val="28"/>
              </w:rPr>
              <w:t>(по запросам, актуальность)</w:t>
            </w:r>
          </w:p>
        </w:tc>
        <w:tc>
          <w:tcPr>
            <w:tcW w:w="2800" w:type="dxa"/>
          </w:tcPr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</w:p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</w:p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</w:p>
        </w:tc>
      </w:tr>
      <w:tr w:rsidR="00A53B2E" w:rsidRPr="00B85702" w:rsidTr="00F21020">
        <w:tc>
          <w:tcPr>
            <w:tcW w:w="1069" w:type="dxa"/>
          </w:tcPr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5702" w:type="dxa"/>
          </w:tcPr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  <w:r w:rsidRPr="00B85702">
              <w:rPr>
                <w:bCs/>
                <w:sz w:val="28"/>
              </w:rPr>
              <w:t xml:space="preserve">Информационная открытость </w:t>
            </w:r>
          </w:p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  <w:r w:rsidRPr="00B85702">
              <w:rPr>
                <w:bCs/>
                <w:sz w:val="28"/>
              </w:rPr>
              <w:t>(наполнение материалами)</w:t>
            </w:r>
          </w:p>
        </w:tc>
        <w:tc>
          <w:tcPr>
            <w:tcW w:w="2800" w:type="dxa"/>
          </w:tcPr>
          <w:p w:rsidR="00A53B2E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</w:p>
          <w:p w:rsidR="00A53B2E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</w:p>
          <w:p w:rsidR="00A53B2E" w:rsidRPr="00B85702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</w:p>
        </w:tc>
      </w:tr>
      <w:tr w:rsidR="00A53B2E" w:rsidRPr="00B85702" w:rsidTr="00F21020">
        <w:tc>
          <w:tcPr>
            <w:tcW w:w="1069" w:type="dxa"/>
          </w:tcPr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5702" w:type="dxa"/>
          </w:tcPr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  <w:r>
              <w:rPr>
                <w:bCs/>
                <w:sz w:val="28"/>
              </w:rPr>
              <w:t>Оперативность работы специалистов</w:t>
            </w:r>
          </w:p>
          <w:p w:rsidR="00A53B2E" w:rsidRPr="00B85702" w:rsidRDefault="00A53B2E" w:rsidP="00F21020">
            <w:pPr>
              <w:spacing w:line="200" w:lineRule="atLeast"/>
              <w:rPr>
                <w:bCs/>
                <w:sz w:val="28"/>
              </w:rPr>
            </w:pPr>
          </w:p>
        </w:tc>
        <w:tc>
          <w:tcPr>
            <w:tcW w:w="2800" w:type="dxa"/>
          </w:tcPr>
          <w:p w:rsidR="00A53B2E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</w:p>
          <w:p w:rsidR="00A53B2E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</w:p>
          <w:p w:rsidR="00A53B2E" w:rsidRPr="00B85702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</w:p>
        </w:tc>
      </w:tr>
      <w:tr w:rsidR="00A53B2E" w:rsidRPr="00B85702" w:rsidTr="00F21020">
        <w:tc>
          <w:tcPr>
            <w:tcW w:w="1069" w:type="dxa"/>
          </w:tcPr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5702" w:type="dxa"/>
          </w:tcPr>
          <w:p w:rsidR="00A53B2E" w:rsidRDefault="00A53B2E" w:rsidP="00F21020">
            <w:pPr>
              <w:spacing w:line="200" w:lineRule="atLeast"/>
              <w:rPr>
                <w:bCs/>
                <w:sz w:val="28"/>
              </w:rPr>
            </w:pPr>
            <w:r>
              <w:rPr>
                <w:bCs/>
                <w:sz w:val="28"/>
              </w:rPr>
              <w:t>Профессиональная компетентность специалистов</w:t>
            </w:r>
          </w:p>
        </w:tc>
        <w:tc>
          <w:tcPr>
            <w:tcW w:w="2800" w:type="dxa"/>
          </w:tcPr>
          <w:p w:rsidR="00A53B2E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</w:p>
          <w:p w:rsidR="00A53B2E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</w:p>
          <w:p w:rsidR="00A53B2E" w:rsidRPr="00B85702" w:rsidRDefault="00A53B2E" w:rsidP="00F21020">
            <w:pPr>
              <w:spacing w:line="200" w:lineRule="atLeast"/>
              <w:jc w:val="center"/>
              <w:rPr>
                <w:bCs/>
                <w:sz w:val="28"/>
              </w:rPr>
            </w:pPr>
          </w:p>
        </w:tc>
      </w:tr>
    </w:tbl>
    <w:p w:rsidR="00A53B2E" w:rsidRDefault="00A53B2E" w:rsidP="00A53B2E">
      <w:pPr>
        <w:pStyle w:val="a3"/>
        <w:jc w:val="center"/>
        <w:rPr>
          <w:i/>
          <w:u w:val="single"/>
        </w:rPr>
      </w:pPr>
    </w:p>
    <w:p w:rsidR="003B31AA" w:rsidRDefault="003B31AA"/>
    <w:sectPr w:rsidR="003B31AA" w:rsidSect="003B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53B2E"/>
    <w:rsid w:val="003B31AA"/>
    <w:rsid w:val="00A5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2017-09-22T01:31:00Z</dcterms:created>
  <dcterms:modified xsi:type="dcterms:W3CDTF">2017-09-22T01:32:00Z</dcterms:modified>
</cp:coreProperties>
</file>